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 et communication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Brossier, Jean-Marc/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p.p. 247-255</w:t>
            </w:r>
          </w:p>
        </w:tc>
      </w:tr>
      <w:tr>
        <w:trPr>
          <w:trHeight w:val="567"/>
        </w:trPr>
        <w:tc>
          <w:tcPr>
            <w:tcW w:type="dxa" w:w="3000"/>
          </w:tcPr>
          <w:p>
            <w:r>
              <w:t>Numéro d'Identification</w:t>
            </w:r>
          </w:p>
        </w:tc>
        <w:tc>
          <w:tcPr>
            <w:tcW w:type="dxa" w:w="7000"/>
          </w:tcPr>
          <w:p>
            <w:r>
              <w:t>2866015835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communication numérique/ modulation numérique/ </w:t>
            </w:r>
          </w:p>
        </w:tc>
      </w:tr>
    </w:tbl>
    <w:p>
      <w:pPr>
        <w:pStyle w:val="Heading3"/>
      </w:pPr>
      <w:r>
        <w:t>Résumé :</w:t>
      </w:r>
    </w:p>
    <w:p>
      <w:r>
        <w:t>Cet ouvrage initie le lecteur aux outils de traitement du signal les plus utiles dans le domaine des télécommunications. Il comporte deux parties : la première expose les principaux résultats concernant la modélisation d'une chaîne de transmission de l'information, les égaliseurs adaptatifs et les systèmes de synchronisation (récupération de porteuse et de rythme). La seconde partie, plus générale, est consacrée au problème de l'estimation optimale et aux algorithmes adaptatifs.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