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végétale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Laberche,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IX-270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2100067885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 végétale/ Organogenèse/ Paroi pectocellulosique/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Destiné aux étudiants des premiers cycles universitaires, ce manuel propose une approche progressive et concrète du monde végétal, illustrée par de nombreuses figures et exemples tirés de la vie courante </w:t>
        <w:br/>
        <w:br/>
        <w:t>•  La 3ᵉ édition (2020) met à jour la nomenclature (phylogénie), et enrichit les sections sur la respiration, la germination, ainsi que les cultural in vitro, OGM, sélection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