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biophysique en 1001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Alain/ Naoun, Amar/ Escanyé/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Numéro d'Identification</w:t>
            </w:r>
          </w:p>
        </w:tc>
        <w:tc>
          <w:tcPr>
            <w:tcW w:type="dxa" w:w="7000"/>
          </w:tcPr>
          <w:p>
            <w:r>
              <w:t>9782729870867</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biophysique/ </w:t>
            </w:r>
          </w:p>
        </w:tc>
      </w:tr>
    </w:tbl>
    <w:p>
      <w:pPr>
        <w:pStyle w:val="Heading3"/>
      </w:pPr>
      <w:r>
        <w:t>Résumé :</w:t>
      </w:r>
    </w:p>
    <w:p>
      <w:r>
        <w:t>Cet ouvrage est une actualisation d’un précédent manuel destiné aux étudiants du premier cycle des études de santé (PCEM1) et s’aligne sur l’Unité d’Enseignement UE3 du nouveau programme de PAES (Première Année Santé). Il couvre à la fois la physique de base (unités, mécanique, électromagnétisme, optique, mécanique des fluides, radioactivité…) et des applications spécifiques à la biophysique (eau, ultrasons, imagerie médicale, radioprotection, médecine nucléaire…).</w:t>
        <w:br/>
        <w:br/>
        <w:t>À travers 1001 questions à choix multiples (QCM) organisées de façon progressive, l’ouvrage permet d’évaluer sa compréhension (questions de cours, applications, exercices de difficulté croissante, problèmes). Les corrigés sont enrichis de rappels synthétiques des grands principes sans remplacer l’apprentissage formel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