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d'électronique. T3,amplificateur opérationnel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Bornand,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2711742229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amplificateur opérationnel (AOP)/ filtrage actif/ rendement en fréquence/ </w:t>
            </w:r>
          </w:p>
        </w:tc>
      </w:tr>
    </w:tbl>
    <w:p>
      <w:pPr>
        <w:pStyle w:val="Heading3"/>
      </w:pPr>
      <w:r>
        <w:t>Résumé :</w:t>
      </w:r>
    </w:p>
    <w:p>
      <w:r>
        <w:t>ce tome est un excellent outil de travail pour maîtriser les amplificateurs opérationnels, grâce à une sélection riche d’exercices bien expliqués, couvrant la conception classique, la dynamique, la stabilité et les applications avancées.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