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Signal et 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Brémaud,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2729895248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codage/ théorie de l'information/ </w:t>
            </w:r>
          </w:p>
        </w:tc>
      </w:tr>
    </w:tbl>
    <w:p>
      <w:pPr>
        <w:pStyle w:val="Heading3"/>
      </w:pPr>
      <w:r>
        <w:t>Résumé :</w:t>
      </w:r>
    </w:p>
    <w:p>
      <w:r>
        <w:t>Le sujet principal de ce cours est le système de communications digitales qui permet une transmission sans erreur de l'information d'un point à un autre.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