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mathématique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Stiefel, 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305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Bibliogr Index .</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calcul scientifique/ analyse numérique/ </w:t>
            </w:r>
          </w:p>
        </w:tc>
      </w:tr>
    </w:tbl>
    <w:p>
      <w:pPr>
        <w:pStyle w:val="Heading3"/>
      </w:pPr>
      <w:r>
        <w:t>Résumé :</w:t>
      </w:r>
    </w:p>
    <w:p>
      <w:r>
        <w:t>L'ouvrage Introduction à la mathématique numérique d’Eduard Stiefel est un texte fondamental dans le domaine du calcul scientifique. Il aborde les principes fondamentaux de la mathématique numérique, une discipline qui s'intéresse aux méthodes de résolution approximative des problèmes mathématiques à l’aide d’ordinateurs.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