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SQL Server 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Microsoft corporation/ Text, Active/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683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Kit de formation(N°:None)</w:t>
            </w:r>
          </w:p>
        </w:tc>
      </w:tr>
      <w:tr>
        <w:trPr>
          <w:trHeight w:val="567"/>
        </w:trPr>
        <w:tc>
          <w:tcPr>
            <w:tcW w:type="dxa" w:w="3000"/>
          </w:tcPr>
          <w:p>
            <w:r>
              <w:t>Numéro d'Identification</w:t>
            </w:r>
          </w:p>
        </w:tc>
        <w:tc>
          <w:tcPr>
            <w:tcW w:type="dxa" w:w="7000"/>
          </w:tcPr>
          <w:p>
            <w:r>
              <w:t>2840825732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SQL server (logiciel)/ architecture client serveur (informatique)/ </w:t>
            </w:r>
          </w:p>
        </w:tc>
      </w:tr>
    </w:tbl>
    <w:p>
      <w:pPr>
        <w:pStyle w:val="Heading3"/>
      </w:pPr>
      <w:r>
        <w:t>Résumé :</w:t>
      </w:r>
    </w:p>
    <w:p>
      <w:r>
        <w:t>Ce guide s’adresse aux développeurs et professionnels IT qui souhaitent à la fois acquérir une expertise opérationnelle sur SQL Server 7.0 et se préparer à la certification MCP 70-029. Structuré en leçons modulaires (20–90 min chacune), il couvre l’architecture du produit, l’écriture de code Transact-SQL, ainsi que les procédures de planification, configuration et déploiement d’une base de données. Chaque leçon présente un concept, propose un exercice pratique et se conclut par un résumé, pour un total de plus de 20 heures d’apprentissage à votre rythme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