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Fondamentaux d'algèbre &amp; d'arithmétique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Dany-Jack/ </w:t>
            </w:r>
          </w:p>
        </w:tc>
      </w:tr>
      <w:tr>
        <w:trPr>
          <w:trHeight w:val="567"/>
        </w:trPr>
        <w:tc>
          <w:tcPr>
            <w:tcW w:type="dxa" w:w="3000"/>
          </w:tcPr>
          <w:p>
            <w:r>
              <w:t>Adresse bib.</w:t>
            </w:r>
          </w:p>
        </w:tc>
        <w:tc>
          <w:tcPr>
            <w:tcW w:type="dxa" w:w="7000"/>
          </w:tcPr>
          <w:p>
            <w:r>
              <w:t xml:space="preserve">Publibook/ </w:t>
            </w:r>
          </w:p>
        </w:tc>
      </w:tr>
      <w:tr>
        <w:trPr>
          <w:trHeight w:val="567"/>
        </w:trPr>
        <w:tc>
          <w:tcPr>
            <w:tcW w:type="dxa" w:w="3000"/>
          </w:tcPr>
          <w:p>
            <w:r>
              <w:t>Nombre de Pages</w:t>
            </w:r>
          </w:p>
        </w:tc>
        <w:tc>
          <w:tcPr>
            <w:tcW w:type="dxa" w:w="7000"/>
          </w:tcPr>
          <w:p>
            <w:r>
              <w:t>194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EPU, Éditions Publibook université(N°:None)</w:t>
            </w:r>
          </w:p>
        </w:tc>
      </w:tr>
      <w:tr>
        <w:trPr>
          <w:trHeight w:val="567"/>
        </w:trPr>
        <w:tc>
          <w:tcPr>
            <w:tcW w:type="dxa" w:w="3000"/>
          </w:tcPr>
          <w:p>
            <w:r>
              <w:t>Sous Collection</w:t>
            </w:r>
          </w:p>
        </w:tc>
        <w:tc>
          <w:tcPr>
            <w:tcW w:type="dxa" w:w="7000"/>
          </w:tcPr>
          <w:p>
            <w:r>
              <w:t>sciences, mathématiques(N°:None)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9782748354102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arithmétique/ </w:t>
            </w:r>
          </w:p>
        </w:tc>
      </w:tr>
    </w:tbl>
    <w:p>
      <w:pPr>
        <w:pStyle w:val="Heading3"/>
      </w:pPr>
      <w:r>
        <w:t>Résumé :</w:t>
      </w:r>
    </w:p>
    <w:p>
      <w:r>
        <w:t>le présent ouvrage qui revient sur les socles de ces deux matières, les éclaire et les décortique, tout en invitant l'étudiant ou le candidat aux concours à les mettre en pratique. Fondamentaux d'algèbre et d'arithmétique est l'indispensable pendant des annales et manuels pratiques que propose par ailleurs D.-J. Mercier. Celui-ci endosse ici plus que jamais son statut de professeur et, dans une démarche des plus didactiques et scrupuleuses, s'emploie à expliciter et à démontrer cette matière essentielle que sont théorèmes, lemmes et autres subtilités qu'il est toujours bon de connaître... Un ouvrage que les futurs étudiants en Master ou que ceux qui devront se confronter aux oraux se doivent de posséder et, surtout, de maîtriser de part en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