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et sciences physiques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Ménétrier, M/ Raballand, 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langage et informatique/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Prépas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2852065061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propose une introduction complète aux méthodes numériques appliquées aux sciences physiques, en s’appuyant sur le langage Turbo Pascal. Il est structuré en deux grandes parties :</w:t>
        <w:br/>
        <w:br/>
        <w:br/>
        <w:br/>
        <w:t>Éléments de base du langage Turbo Pascal : présentation des données, structures de contrôle (conditions, boucles), fonctions, procédures, etc., afin de fournir les outils de programmation nécessaires.</w:t>
        <w:br/>
        <w:br/>
        <w:br/>
        <w:br/>
        <w:t>Méthodes numériques et résolutions d’exercices : mise en œuvre d’algorithmes pour résoudre des équations, calculer des dérivées, des intégrales, résoudre des systèmes, et illustrer les approches numériques via 90 exercices progressifs.</w:t>
        <w:br/>
        <w:br/>
        <w:br/>
        <w:br/>
        <w:t>Chaque exercice est accompagné d’un programme en Turbo Pascal prêt à être exécuté, permettant de mettre en pratique les concepts algorithmiques et de renforcer la compréhension technique et mathématique.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