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[Quenz] 15 Leçons de logique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Djanseitov, Karl/ Kerfana, Ghalem/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mathématiques/ calcul propositionnel/ </w:t>
            </w:r>
          </w:p>
        </w:tc>
      </w:tr>
    </w:tbl>
    <w:p>
      <w:pPr>
        <w:pStyle w:val="Heading3"/>
      </w:pPr>
      <w:r>
        <w:t>Résumé :</w:t>
      </w:r>
    </w:p>
    <w:p>
      <w:r>
        <w:t>L’ouvrage propose un parcours clair et structuré à travers les briques fondamentales de la logique formelle : du calcul propositionnel aux questions plus théoriques sur la complétude. Chaque leçon est accompagnée d’exercices corrigés pour mettre en pratique les notions abordées, ce qui en fait une excellente ressource pour les étudiants de premier et deuxième cycles et un solide point d’entrée vers les mathématiques logiques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