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Séries de Fourier Transformation de Laplace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Bénichou, Paul/ Bénichou, Rosine/ Boy, Norbert/ Pouget,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Mathématiques appliquées en STS et IUT(N°:None)</w:t>
            </w:r>
          </w:p>
        </w:tc>
      </w:tr>
      <w:tr>
        <w:trPr>
          <w:trHeight w:val="567"/>
        </w:trPr>
        <w:tc>
          <w:tcPr>
            <w:tcW w:type="dxa" w:w="3000"/>
          </w:tcPr>
          <w:p>
            <w:r>
              <w:t>Numéro d'Identification</w:t>
            </w:r>
          </w:p>
        </w:tc>
        <w:tc>
          <w:tcPr>
            <w:tcW w:type="dxa" w:w="7000"/>
          </w:tcPr>
          <w:p>
            <w:r>
              <w:t>2729895183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bl>
    <w:p>
      <w:pPr>
        <w:pStyle w:val="Heading3"/>
      </w:pPr>
      <w:r>
        <w:t>Résumé :</w:t>
      </w:r>
    </w:p>
    <w:p>
      <w:r>
        <w:t>Cet ouvrage ou cours traite des deux outils fondamentaux de l’analyse mathématique appliquée : les séries de Fourier et la transformation de Laplace. Les séries de Fourier permettent de représenter des fonctions périodiques comme une somme infinie de sinusoïdes, facilitant l’étude des phénomènes périodiques en physique, ingénierie et traitement du signal. La transformation de Laplace, quant à elle, est une méthode intégrale qui convertit des fonctions du temps en fonctions du complexe, simplifiant la résolution des équations différentielles et des systèmes dynamiques.</w:t>
        <w:br/>
        <w:br/>
        <w:br/>
        <w:br/>
        <w:t>Le texte explique les bases théoriques, les propriétés clés, ainsi que des applications pratiques pour la résolution de problèmes concrets, notamment dans le domaine des circuits électriques, la mécanique, et les systèmes de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