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 visuel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Maddaluno, Jacques/ Bellosta, Véronique/ Chataigner, Isabelle/ Couty,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 visuel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22-1225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9782100722204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moléculaire/ biomolécules/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en couleur présente sous une forme visuelle l'essentiel des réactions et des concepts clés de la chimie organique à connaître en vue des examens et des concours. Plus de 500 schémas et photos commentés, regroupés par thème et sous forme de fiches, sont commentéspour réviser d'un seul coup d'oeil ! Les exemples traités sont issus des nombreux domaines d'application de la chimie organique : médecine,agroalimentaire, cosmétique, pharmacie, biotechnologies...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