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chimie du solide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Smart, Lesley/ Moore, Elaine/ Jolivet, Jean Pierre/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357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 la chimie(N°:None)</w:t>
            </w:r>
          </w:p>
        </w:tc>
      </w:tr>
      <w:tr>
        <w:trPr>
          <w:trHeight w:val="567"/>
        </w:trPr>
        <w:tc>
          <w:tcPr>
            <w:tcW w:type="dxa" w:w="3000"/>
          </w:tcPr>
          <w:p>
            <w:r>
              <w:t>Notes Générales</w:t>
            </w:r>
          </w:p>
        </w:tc>
        <w:tc>
          <w:tcPr>
            <w:tcW w:type="dxa" w:w="7000"/>
          </w:tcPr>
          <w:p>
            <w:r>
              <w:t>Index p.p. 347-357</w:t>
            </w:r>
          </w:p>
        </w:tc>
      </w:tr>
      <w:tr>
        <w:trPr>
          <w:trHeight w:val="567"/>
        </w:trPr>
        <w:tc>
          <w:tcPr>
            <w:tcW w:type="dxa" w:w="3000"/>
          </w:tcPr>
          <w:p>
            <w:r>
              <w:t>Numéro d'Identification</w:t>
            </w:r>
          </w:p>
        </w:tc>
        <w:tc>
          <w:tcPr>
            <w:tcW w:type="dxa" w:w="7000"/>
          </w:tcPr>
          <w:p>
            <w:r>
              <w:t>2225856214</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empilement compact/ polarisation électrique/ </w:t>
            </w:r>
          </w:p>
        </w:tc>
      </w:tr>
    </w:tbl>
    <w:p>
      <w:pPr>
        <w:pStyle w:val="Heading3"/>
      </w:pPr>
      <w:r>
        <w:t>Résumé :</w:t>
      </w:r>
    </w:p>
    <w:p>
      <w:r>
        <w:t>"Introduction à la chimie du solide" est un ouvrage qui explore les principes fondamentaux de la chimie des matériaux solides. Il aborde les structures cristallines, les propriétés des solides, ainsi que les méthodes de synthèse et d'analyse des matériaux. Le livre met en lumière les interactions entre la structure atomique et les propriétés physiques et chimiques des solides, tout en intégrant des exemples pratiques et des applications dans divers domaines, tels que la métallurgie, la céramique et les semi-conducteurs. En somme, c'est une ressource précieuse pour ceux qui souhaitent comprendre les bases de la chimie des solides et son impact sur les technologies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