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des ensembles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Bourbaki, Nicolas/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Pagination multiple</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bl>
    <w:p>
      <w:pPr>
        <w:pStyle w:val="Heading3"/>
      </w:pPr>
      <w:r>
        <w:t>Résumé :</w:t>
      </w:r>
    </w:p>
    <w:p>
      <w:r>
        <w:t>Ce volume présente une approche rigoureuse et systématique des fondements des mathématiques, en mettant l'accent sur la notion de structure. Il introduit les concepts essentiels de la théorie des ensembles, servant de socle pour les développements ultérieurs en algèbre, topologie et analyse. L'ouvrage est structuré en quatre chapitres principaux, accompagnés d'un fascicule de résultats et d'une note historique détaillée.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