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mathématiques supérieures. 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Thuillier,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2225325105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 analytique/ calcul numérique/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la  Géométrie analytique : équations, transformations, application pratique et  Calcul numérique : méthodes d’approximation, programmation sur micro ordinateurs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