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organique. T1, chimie organique générale et fonctions simples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Caubere, Paul/ Caubere, Paul/ Jozefowicz, Marcel/ Levisalles, Jacques/ </w:t>
            </w:r>
          </w:p>
        </w:tc>
      </w:tr>
      <w:tr>
        <w:trPr>
          <w:trHeight w:val="567"/>
        </w:trPr>
        <w:tc>
          <w:tcPr>
            <w:tcW w:type="dxa" w:w="3000"/>
          </w:tcPr>
          <w:p>
            <w:r>
              <w:t>Edition</w:t>
            </w:r>
          </w:p>
        </w:tc>
        <w:tc>
          <w:tcPr>
            <w:tcW w:type="dxa" w:w="7000"/>
          </w:tcPr>
          <w:p>
            <w:r>
              <w:t>1re édition</w:t>
            </w:r>
          </w:p>
        </w:tc>
      </w:tr>
      <w:tr>
        <w:trPr>
          <w:trHeight w:val="567"/>
        </w:trPr>
        <w:tc>
          <w:tcPr>
            <w:tcW w:type="dxa" w:w="3000"/>
          </w:tcPr>
          <w:p>
            <w:r>
              <w:t>Adresse bib.</w:t>
            </w:r>
          </w:p>
        </w:tc>
        <w:tc>
          <w:tcPr>
            <w:tcW w:type="dxa" w:w="7000"/>
          </w:tcPr>
          <w:p>
            <w:r>
              <w:t xml:space="preserve">Flammarion sciences/ </w:t>
            </w:r>
          </w:p>
        </w:tc>
      </w:tr>
      <w:tr>
        <w:trPr>
          <w:trHeight w:val="567"/>
        </w:trPr>
        <w:tc>
          <w:tcPr>
            <w:tcW w:type="dxa" w:w="3000"/>
          </w:tcPr>
          <w:p>
            <w:r>
              <w:t>Nombre de Pages</w:t>
            </w:r>
          </w:p>
        </w:tc>
        <w:tc>
          <w:tcPr>
            <w:tcW w:type="dxa" w:w="7000"/>
          </w:tcPr>
          <w:p>
            <w:r>
              <w:t>273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 p.p 262-273</w:t>
            </w:r>
          </w:p>
        </w:tc>
      </w:tr>
      <w:tr>
        <w:trPr>
          <w:trHeight w:val="567"/>
        </w:trPr>
        <w:tc>
          <w:tcPr>
            <w:tcW w:type="dxa" w:w="3000"/>
          </w:tcPr>
          <w:p>
            <w:r>
              <w:t>Numéro d'Identification</w:t>
            </w:r>
          </w:p>
        </w:tc>
        <w:tc>
          <w:tcPr>
            <w:tcW w:type="dxa" w:w="7000"/>
          </w:tcPr>
          <w:p>
            <w:r>
              <w:t>225715004x</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chimie organigue/ fonction simple/ </w:t>
            </w:r>
          </w:p>
        </w:tc>
      </w:tr>
    </w:tbl>
    <w:p>
      <w:pPr>
        <w:pStyle w:val="Heading3"/>
      </w:pPr>
      <w:r>
        <w:t>Résumé :</w:t>
      </w:r>
    </w:p>
    <w:p>
      <w:r>
        <w:t xml:space="preserve">"Chimie organique. T1, chimie organique générale et fonctions simples" est un ouvrage qui aborde les principes fondamentaux de la chimie organique. Les auteurs, Jacques Levisalles, Bertrand Castro et Paul Caubère, présentent de manière claire et structurée les concepts essentiels, en mettant l'accent sur les différentes fonctions organiques et leurs propriétés.  Le livre commence par une introduction à la chimie organique, expliquant les bases de la structure moléculaire et les liaisons chimiques. Il explore ensuite les principales familles de composés organiques, telles que les alcools, les acides carboxyliques, les amines, et bien d'autres, en détaillant leurs caractéristiques, leurs réactions et leurs applications.  Les auteurs utilisent des illustrations et des exemples pratiques pour faciliter la compréhension des notions complexes. Ce premier tome est conçu pour les étudiants en chimie, mais il peut également servir de référence pour les professionnels souhaitant approfondir leurs connaissances en chimie organique. </w:t>
        <w:br/>
        <w:br/>
        <w:t>En somme, cet ouvrage constitue une ressource précieuse pour quiconque s'intéresse à la chimie organique, en offrant une base solide pour aborder des sujets plus avancés dans ce domaine fascinant.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