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3, séries numériques, suites et séries de fonctions, intégrales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Servien,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DEUG(N°:None)</w:t>
            </w:r>
          </w:p>
        </w:tc>
      </w:tr>
      <w:tr>
        <w:trPr>
          <w:trHeight w:val="567"/>
        </w:trPr>
        <w:tc>
          <w:tcPr>
            <w:tcW w:type="dxa" w:w="3000"/>
          </w:tcPr>
          <w:p>
            <w:r>
              <w:t>Numéro d'Identification</w:t>
            </w:r>
          </w:p>
        </w:tc>
        <w:tc>
          <w:tcPr>
            <w:tcW w:type="dxa" w:w="7000"/>
          </w:tcPr>
          <w:p>
            <w:r>
              <w:t>2729895671</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réelle/ calcul intégral/ </w:t>
            </w:r>
          </w:p>
        </w:tc>
      </w:tr>
    </w:tbl>
    <w:p>
      <w:pPr>
        <w:pStyle w:val="Heading3"/>
      </w:pPr>
      <w:r>
        <w:t>Résumé :</w:t>
      </w:r>
    </w:p>
    <w:p>
      <w:r>
        <w:t>Ce titre traite de l’étude avancée des suites et séries, notamment des séries numériques et des séries de fonctions, ainsi que de l’intégration en analyse. Il couvre les notions fondamentales de convergence des suites et des séries, la manipulation des séries de fonctions (comme les séries de Fourier ou de Taylor), et les propriétés des intégrales, notamment les conditions sous lesquelles on peut échanger limite et intégrale. L’ensemble vise à approfondir la compréhension des outils d’analyse pour l’étude rigoureuse des fonctions et des espaces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