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algorithmes et programmes en Pascal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Jardrin, Jean louis/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245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2040186123</w:t>
            </w:r>
          </w:p>
        </w:tc>
      </w:tr>
      <w:tr>
        <w:trPr>
          <w:trHeight w:val="567"/>
        </w:trPr>
        <w:tc>
          <w:tcPr>
            <w:tcW w:type="dxa" w:w="3000"/>
          </w:tcPr>
          <w:p>
            <w:r>
              <w:t>Thème</w:t>
            </w:r>
          </w:p>
        </w:tc>
        <w:tc>
          <w:tcPr>
            <w:tcW w:type="dxa" w:w="7000"/>
          </w:tcPr>
          <w:p>
            <w:r>
              <w:t>Informatique, programmation</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algorithme/ analyse numérique/ PASCAL (langage de programmation)/ </w:t>
            </w:r>
          </w:p>
        </w:tc>
      </w:tr>
    </w:tbl>
    <w:p>
      <w:pPr>
        <w:pStyle w:val="Heading3"/>
      </w:pPr>
      <w:r>
        <w:t>Résumé :</w:t>
      </w:r>
    </w:p>
    <w:p>
      <w:r>
        <w:t>Est un ouvrage pédagogique qui allie les concepts d'algèbre linéaire aux techniques de programmation en Pascal. Il est particulièrement adapté aux étudiants en sciences et en ingénierie, ainsi qu'aux autodidactes souhaitant renforcer leurs compétences en algorithmique et en programmation structurée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