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V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ntzner, Rem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liss Multimé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pprendre et progress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69-4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7820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atisation/ débog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s’adresse à tous ceux qui souhaitent apprendre à programmer en VBA (Visual Basic for Applications) dans les trois principaux logiciels de la suite Microsoft Office 2002 : Excel, Word et Access. Il offre une introduction progressive au langage VBA, puis développe des applications concrètes dans chacun des log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