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concepts et contextes. V1, fonctions d'une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Stewart, James/ </w:t>
            </w:r>
          </w:p>
        </w:tc>
      </w:tr>
      <w:tr>
        <w:trPr>
          <w:trHeight w:val="567"/>
        </w:trPr>
        <w:tc>
          <w:tcPr>
            <w:tcW w:type="dxa" w:w="3000"/>
          </w:tcPr>
          <w:p>
            <w:r>
              <w:t>Edition</w:t>
            </w:r>
          </w:p>
        </w:tc>
        <w:tc>
          <w:tcPr>
            <w:tcW w:type="dxa" w:w="7000"/>
          </w:tcPr>
          <w:p>
            <w:r>
              <w:t>1 ére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643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2744501182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optimisation/ </w:t>
            </w:r>
          </w:p>
        </w:tc>
      </w:tr>
    </w:tbl>
    <w:p>
      <w:pPr>
        <w:pStyle w:val="Heading3"/>
      </w:pPr>
      <w:r>
        <w:t>Résumé :</w:t>
      </w:r>
    </w:p>
    <w:p>
      <w:r>
        <w:t>Le volume 1 couvre le calcul différentiel et intégral pour les fonctions d'une variable réelle. L'ouvrage met l’accent sur la compréhension des concepts fondamentaux, la modélisation de phénomènes réels, et l’utilisation conjointe de représentations algébriques, graphiques et numériques.</w:t>
        <w:br/>
        <w:br/>
        <w:br/>
        <w:br/>
        <w:t>L'approche pédagogique vise à développer l’intuition des étudiants par des projets, des exemples contextuels et des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