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appliquée à la gestion.T2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Jolivet, Félix/ Reboul,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gestion/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les corrigés détaillés de tous les cas d'application contenus dans le manuel "INFORMATIQUE APPLIQUEE A LA GESTION TOME 2"rédigé par les memes auteurs;il en constitue le complément indispensable.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