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processus unifié de développement logiciel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Jacobson, Ivar/ Booch, Grady/ Rumbaugh, James/ Brasart-Zaïm, Virginie/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Technologies objet(N°:None)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9782212091427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logiciels/ SDL ( langage de spécification et de description)/ </w:t>
            </w:r>
          </w:p>
        </w:tc>
      </w:tr>
    </w:tbl>
    <w:p>
      <w:pPr>
        <w:pStyle w:val="Heading3"/>
      </w:pPr>
      <w:r>
        <w:t>Résumé :</w:t>
      </w:r>
    </w:p>
    <w:p>
      <w:r>
        <w:t>Cet ouvrage  est destiné à toutes les personnes impliquées dans des projets de développement logiciel : chefs de projet et consultants, analystes et concepteurs, ingénieurs système, développeurs, ingénieurs méthode et qualité, responsables des tests, rédacteurs techniques, etc.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