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projet informatique en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Sajot, Emmanuel/ Jalote, Pankaj/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CampusPress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251-255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274401432x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CMM (Capability Maturity Model)/ planification de projet/ gestion de risque/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au travers d'une étude de cas la méthodologie de l'une de ces entreprises, infosys technologies. Pankaj Jalote y décrit en détail les processus de management de projet mis en oeuvre dans cette société qui a atteint un haut niveau de maturité sur l'échelle du CMM (Capability Maturity Modell. En révélant les méthodes adoptées par Infosys, il offre aux directeurs et aux chefs de projets - ainsi qu'aux professionnels qui souhaitent le devenir - un guide concret pour planifier et réaliser leurs objectifs en permettant à l'entreprise de gagner en performance.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