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la découverte de window's XP et 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Lamdani, Sadek/ </w:t>
            </w:r>
          </w:p>
        </w:tc>
      </w:tr>
      <w:tr>
        <w:trPr>
          <w:trHeight w:val="567"/>
        </w:trPr>
        <w:tc>
          <w:tcPr>
            <w:tcW w:type="dxa" w:w="3000"/>
          </w:tcPr>
          <w:p>
            <w:r>
              <w:t>Edition</w:t>
            </w:r>
          </w:p>
        </w:tc>
        <w:tc>
          <w:tcPr>
            <w:tcW w:type="dxa" w:w="7000"/>
          </w:tcPr>
          <w:p>
            <w:r>
              <w:t>1ère éd.</w:t>
            </w:r>
          </w:p>
        </w:tc>
      </w:tr>
      <w:tr>
        <w:trPr>
          <w:trHeight w:val="567"/>
        </w:trPr>
        <w:tc>
          <w:tcPr>
            <w:tcW w:type="dxa" w:w="3000"/>
          </w:tcPr>
          <w:p>
            <w:r>
              <w:t>Adresse bib.</w:t>
            </w:r>
          </w:p>
        </w:tc>
        <w:tc>
          <w:tcPr>
            <w:tcW w:type="dxa" w:w="7000"/>
          </w:tcPr>
          <w:p>
            <w:r>
              <w:t xml:space="preserve">Berti Edtion/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9961690406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office XP/ découverte de window's XP/ </w:t>
            </w:r>
          </w:p>
        </w:tc>
      </w:tr>
    </w:tbl>
    <w:p>
      <w:pPr>
        <w:pStyle w:val="Heading3"/>
      </w:pPr>
      <w:r>
        <w:t>Résumé :</w:t>
      </w:r>
    </w:p>
    <w:p>
      <w:r>
        <w:t>Cet ouvrage se subdivise en trois grandes parties.la première vous introduit dans le nouveau monde du système d'exploiatation windows XP et sa pratique en passant par ses configurations générale et réseau(home networking et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