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TCP-IP administration de réseau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Hunt; Craig/ Dumas, Eric./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O'Reilly/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609-628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2841770516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administration réseau/ TCP/IP (protocole de réseaux d'ordinateurs)/ transmission d'information/ </w:t>
            </w:r>
          </w:p>
        </w:tc>
      </w:tr>
    </w:tbl>
    <w:p>
      <w:pPr>
        <w:pStyle w:val="Heading3"/>
      </w:pPr>
      <w:r>
        <w:t>Résumé :</w:t>
      </w:r>
    </w:p>
    <w:p>
      <w:r>
        <w:t>Le livre TCP/IP Administration de réseau de Craig Hunt est une référence incontournable pour comprendre et administrer les réseaux utilisant le protocole TCP/IP. Voici un résumé des principaux thèmes et concepts abordés dans l'ouvrage :</w:t>
        <w:br/>
        <w:br/>
        <w:t>Introduction au TCP/IP</w:t>
        <w:br/>
        <w:br/>
        <w:t>Explication des principes fondamentaux du modèle TCP/IP, des couches réseau et de leur fonctionnement.</w:t>
        <w:br/>
        <w:br/>
        <w:t>Distinction entre les différentes versions de TCP/IP, notamment IPv4 et IPv6.</w:t>
        <w:br/>
        <w:br/>
        <w:t xml:space="preserve"> Adresse IP et sous-réseaux</w:t>
        <w:br/>
        <w:br/>
        <w:t>Détails sur le système d'adressage IP, y compris la notation CIDR (Classless Inter-Domain Routing).</w:t>
        <w:br/>
        <w:br/>
        <w:t>Techniques de création et de gestion de sous-réseaux pour une efficacité accrue dans les réseaux.</w:t>
        <w:br/>
        <w:br/>
        <w:t>Configuration des services de réseau</w:t>
        <w:br/>
        <w:br/>
        <w:t>Mise en place et gestion des services essentiels tels que DHCP (Dynamic Host Configuration Protocol) et DNS (Domain Name System).</w:t>
        <w:br/>
        <w:br/>
        <w:t>Important pour l'attribution dynamique d'adresses IP et la résolution de noms de domaine.</w:t>
        <w:br/>
        <w:br/>
        <w:t>Sécurité du réseau</w:t>
        <w:br/>
        <w:br/>
        <w:t>Introduction aux principes de base de la sécurité des réseaux, y compris les pare-feu et les VPN (Virtual Private Network).</w:t>
        <w:br/>
        <w:br/>
        <w:t>Stratégies pour protéger l'intégrité des données et garantir la confidentialité.</w:t>
        <w:br/>
        <w:br/>
        <w:t>Diagnostic et dépannage</w:t>
        <w:br/>
        <w:br/>
        <w:t>Outils et techniques pour le diagnostic des problèmes de réseau, comme l'utilisation de ping, traceroute et autres commandes.</w:t>
        <w:br/>
        <w:br/>
        <w:t>Importance de la documentation et de la surveillance des réseaux pour anticiper et résoudre les problèmes rapidement.</w:t>
        <w:br/>
        <w:br/>
        <w:t xml:space="preserve"> Avancées et tendances</w:t>
        <w:br/>
        <w:br/>
        <w:t>Discussions sur les évolutions du protocole TCP/IP et sur l'avenir des réseaux, notamment avec l'essor de l'Internet des objets (IoT).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