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Solutions des exercices du cours élémentaire de mathématiques supérieures.T1 à 3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Perraudeau; Henri/ Quinet;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IV-256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 les solutions d'une grande partie de exercices proposés dans les trois premiers tomes de cet ouvrage sont ici rassemblées sous des formes divers.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