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des exercices du cours élémentaire de mathématiques supérieures.T1 à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Perraudeau, Henri/ Quinet,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les solutions d'une grande partie de exercices proposés dans les trois premiers tomes de cet ouvrage sont ici rassemblées sous des formes divers.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