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limites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Pichon;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2729886567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mathématique/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étudiants de mathématiques supérieures et de première année universitaire, des cours et des conseils de travail ainsi que des exercices et problèmes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