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Precis de structure de la matiere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Ouabdia-Serkane;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matière/ molécule/ </w:t>
            </w:r>
          </w:p>
        </w:tc>
      </w:tr>
    </w:tbl>
    <w:p>
      <w:pPr>
        <w:pStyle w:val="Heading3"/>
      </w:pPr>
      <w:r>
        <w:t>Résumé :</w:t>
      </w:r>
    </w:p>
    <w:p>
      <w:r>
        <w:t>La structure de la matiére (ou Atomistique) est la partie de la chimie qui étudie l'evolution de l'histoire de la'atome: du mucléon jusqu'a la la formation de molécule.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