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Mathématiques, 1ère année PCSI-PTSI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Martin; Jean-Claude/ Rémi; Chamura/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Méthodes &amp; annales, ISSN 1952-5281(N°:None)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9782743012335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licence scientifique/ </w:t>
            </w:r>
          </w:p>
        </w:tc>
      </w:tr>
    </w:tbl>
    <w:p>
      <w:pPr>
        <w:pStyle w:val="Heading3"/>
      </w:pPr>
      <w:r>
        <w:t>Résumé :</w:t>
      </w:r>
    </w:p>
    <w:p>
      <w:r>
        <w:t>Le nouveau M&amp;A</w:t>
        <w:br/>
        <w:br/>
        <w:t>Mathématiques 1re année PCSI - PTSI</w:t>
        <w:br/>
        <w:br/>
        <w:t>¤ Pour acquérir l'essentiel</w:t>
        <w:br/>
        <w:br/>
        <w:t>Si vous éprouvez des difficultés à mémoriser les points fondamentaux du cours</w:t>
        <w:br/>
        <w:br/>
        <w:t>Si vous n'avez pas l'impression de posséder les bons réflexes...</w:t>
        <w:br/>
        <w:br/>
        <w:t>Le nouveau M&amp;A Mathématiques 1re année PCSI-PTSI vous propose une approche plus claire et plus directe grâce à sa partie Méthodes. Chaque chapitre y présente les points du cours à retenir sous forme de grandes questions et les savoir-faire clefs sous forme d'exercices types analysés.</w:t>
        <w:br/>
        <w:br/>
        <w:t>C'est la certitude non seulement d'apprendre mais aussi de comprendre.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