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numériques pour l'ingénieur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Marcelin; Jean-Luc/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Hérmes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2746201798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optimisation/ méthode spectrale/ élément finie/ </w:t>
            </w:r>
          </w:p>
        </w:tc>
      </w:tr>
    </w:tbl>
    <w:p>
      <w:pPr>
        <w:pStyle w:val="Heading3"/>
      </w:pPr>
      <w:r>
        <w:t>Résumé :</w:t>
      </w:r>
    </w:p>
    <w:p>
      <w:r>
        <w:t>Cet ouvrage se présente d'abord comme une introduction aux techniques numériquesde base ,sans formules ni démonstrations mathématiques superflues.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