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Mehbali, Mohamed/ </w:t>
            </w:r>
          </w:p>
        </w:tc>
      </w:tr>
      <w:tr>
        <w:trPr>
          <w:trHeight w:val="567"/>
        </w:trPr>
        <w:tc>
          <w:tcPr>
            <w:tcW w:type="dxa" w:w="3000"/>
          </w:tcPr>
          <w:p>
            <w:r>
              <w:t>Edition</w:t>
            </w:r>
          </w:p>
        </w:tc>
        <w:tc>
          <w:tcPr>
            <w:tcW w:type="dxa" w:w="7000"/>
          </w:tcPr>
          <w:p>
            <w:r>
              <w:t>5ème éd. corr. et aug.</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423 p.</w:t>
            </w:r>
          </w:p>
        </w:tc>
      </w:tr>
      <w:tr>
        <w:trPr>
          <w:trHeight w:val="567"/>
        </w:trPr>
        <w:tc>
          <w:tcPr>
            <w:tcW w:type="dxa" w:w="3000"/>
          </w:tcPr>
          <w:p>
            <w:r>
              <w:t>Illustration</w:t>
            </w:r>
          </w:p>
        </w:tc>
        <w:tc>
          <w:tcPr>
            <w:tcW w:type="dxa" w:w="7000"/>
          </w:tcPr>
          <w:p>
            <w:r>
              <w:t>couv.en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9789961012680</w:t>
            </w:r>
          </w:p>
        </w:tc>
      </w:tr>
      <w:tr>
        <w:trPr>
          <w:trHeight w:val="567"/>
        </w:trPr>
        <w:tc>
          <w:tcPr>
            <w:tcW w:type="dxa" w:w="3000"/>
          </w:tcPr>
          <w:p>
            <w:r>
              <w:t>Sujet(s)</w:t>
            </w:r>
          </w:p>
        </w:tc>
        <w:tc>
          <w:tcPr>
            <w:tcW w:type="dxa" w:w="7000"/>
          </w:tcPr>
          <w:p>
            <w:r>
              <w:t xml:space="preserve">suite numérique/ fonction élémentaire/ </w:t>
            </w:r>
          </w:p>
        </w:tc>
      </w:tr>
    </w:tbl>
    <w:p>
      <w:pPr>
        <w:pStyle w:val="Heading3"/>
      </w:pPr>
      <w:r>
        <w:t>Résumé :</w:t>
      </w:r>
    </w:p>
    <w:p>
      <w:r>
        <w:t>Cet ouvrage s’adresse essentiellement aux étudiants de la 1ère année Universitaire des Sciences et de la Technologie (ST, MI, Sciences économiques).il est aussi utile à ceux de la 1ère année des Grandes Ecoles. Cette seconde édition est une version révisée, mise à jour et améliorée de la première, compte tenu des récents changements dans le système d’enseignement supérieur en Algérie. Ce volume est composé de sept chapitres, avec plus d’exercices corrigés que la précédente édition .il couvre l‘ensemble des outils nécessaires à l’étude des fonctions d’une variable réelle tels que : suites numériques, limites et continuité, dérivabilité, développements limités et intégration. Chaque chapitre comprend un résumé de cours, suivi d’une série d’exercices dont la plupart sont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