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1ère année universitaire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Mehbali;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9ème.éd.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fonction élémentaire/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s’adresse essentiellement aux étudiants de la 1ère année Universitaire des Sciences et de la Technologie (ST, MI, Sciences économiques).il est aussi utile à ceux de la 1ère année des Grandes Ecoles. Ce volume est composé de huit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