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Maîtriser l'urbanisme.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Ferré-Lemaire; Isabelle/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de l'atelier/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Commune pratique(N°:None)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2708232215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urbanisme/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guider les élus locaux, en particulier les maires et leurs adjoints, dans l'exercice de leurs fonctions liées à l'urbanisme. Il aborde les aspects légaux et pratiques de la planification urbaine, en mettant l'accent sur la responsabilité du maire dans le développement harmonieux de la commune.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