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Magnum(N°:None)</w:t>
            </w:r>
          </w:p>
        </w:tc>
      </w:tr>
      <w:tr>
        <w:trPr>
          <w:trHeight w:val="567"/>
        </w:trPr>
        <w:tc>
          <w:tcPr>
            <w:tcW w:type="dxa" w:w="3000"/>
          </w:tcPr>
          <w:p>
            <w:r>
              <w:t>Notes Générales</w:t>
            </w:r>
          </w:p>
        </w:tc>
        <w:tc>
          <w:tcPr>
            <w:tcW w:type="dxa" w:w="7000"/>
          </w:tcPr>
          <w:p>
            <w:r>
              <w:t>Annexes p.p. 415-505 .Index p.p. 509-521</w:t>
            </w:r>
          </w:p>
        </w:tc>
      </w:tr>
      <w:tr>
        <w:trPr>
          <w:trHeight w:val="567"/>
        </w:trPr>
        <w:tc>
          <w:tcPr>
            <w:tcW w:type="dxa" w:w="3000"/>
          </w:tcPr>
          <w:p>
            <w:r>
              <w:t>Numéro d'Identification</w:t>
            </w:r>
          </w:p>
        </w:tc>
        <w:tc>
          <w:tcPr>
            <w:tcW w:type="dxa" w:w="7000"/>
          </w:tcPr>
          <w:p>
            <w:r>
              <w:t>2744008184</w:t>
            </w:r>
          </w:p>
        </w:tc>
      </w:tr>
      <w:tr>
        <w:trPr>
          <w:trHeight w:val="567"/>
        </w:trPr>
        <w:tc>
          <w:tcPr>
            <w:tcW w:type="dxa" w:w="3000"/>
          </w:tcPr>
          <w:p>
            <w:r>
              <w:t>Sujet(s)</w:t>
            </w:r>
          </w:p>
        </w:tc>
        <w:tc>
          <w:tcPr>
            <w:tcW w:type="dxa" w:w="7000"/>
          </w:tcPr>
          <w:p>
            <w:r>
              <w:t xml:space="preserve">ordinateur/ micro-ordinateur/ </w:t>
            </w:r>
          </w:p>
        </w:tc>
      </w:tr>
    </w:tbl>
    <w:p>
      <w:pPr>
        <w:pStyle w:val="Heading3"/>
      </w:pPr>
      <w:r>
        <w:t>Résumé :</w:t>
      </w:r>
    </w:p>
    <w:p>
      <w:r>
        <w:t>Avec cet ouvrage, ce sont toutes les subtilités du PC et ses composants qui sont abordées sur le plan matériel. Le processeur utilisé dans un PC détermine une puissance de calcul de base, mais il est important de savoir avec quelle carte mère il fonctionne ou tout du moins avec quel chipset, quel type de mémoire, quel disque dur, etc. Dans cet ouvrage, vous découvrirez que le BIOS, couplé au chipset et aux autres composants triés sur le volet, offre des possibilités insoupçonnées d'amélioration des performances d'un PC. Le panorama des technologies abordées ici est très large : vous ne verrez plus le PC comme avant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