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fondements de la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Hornby; Michael/ Peach; Josephine/ Géribaldi,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essentiels en chimieLes essentiels en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9782744500329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Un résumé des principes essentiels de chimie organique : des notions de base de chimie physique, la chimie organique mécanistique.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