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Fredon, Daniel/ Freslon, Julien/ Gugger; Sylvain/ Poineau, Jérôme/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9782100712694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C'est un ouvrage pédagogique destiné aux élèves des classes préparatoires scientifiques, notamment en filières MP et MP*. Il propose une approche structurée pour maîtriser les exercices essentiels du programme de mathématiques.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