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d'algébre lineaire M003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Abdelkarim, Khireddine/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langage logique/ </w:t>
            </w:r>
          </w:p>
        </w:tc>
      </w:tr>
    </w:tbl>
    <w:p>
      <w:pPr>
        <w:pStyle w:val="Heading3"/>
      </w:pPr>
      <w:r>
        <w:t>Résumé :</w:t>
      </w:r>
    </w:p>
    <w:p>
      <w:r>
        <w:t>Ce cours correspond au programme du module : M 003 Algèbre linéaire.</w:t>
        <w:br/>
        <w:br/>
        <w:t>Son objet est de donner les bases de l'algèbre linéaire (études des espaces vectoriels de dimension finie, calcul matriciel) à tous les étudiants des disciplines scientifiques et technologiques.</w:t>
        <w:br/>
        <w:br/>
        <w:t>La seule ambition de ce cours est de mettre à la disposition des étudiants algériens un instrument de travail.</w:t>
        <w:br/>
        <w:br/>
        <w:t>Les ouvrages traitant de l'algèbre linéaire élémentaire sont nombreux, et il est vivement conseillé de les consulter.</w:t>
        <w:br/>
        <w:br/>
        <w:t>Une lacune importante de ce manuel, que nous espérons combler ultérieurement, est l'absence d'un recueil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