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et 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Meunier,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9782364930599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mathématiques/ informatique/ code correcteur d'erreur/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apporte des réponses à la problématique qui vient d’être exposée grâce à la mise en œuvre de protocoles mathématiques capables de reconstituer intégralement la communication originelle sous réserve, cependant, qu’il n’y ait pas eu trop d’erreurs de transmission.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