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 en un MPSI-PCSI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François/ Ruaud; Jean-François/ Warusfel, André/ Deschamps,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2100079441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algébre/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Couvre la totalité des programmes de mathématiques (analyse, algèbre, géométrie) de première année des filières MPSI et PCSI, y compris les cinq chapitres d'introduction de début de Sup.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