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 300 par ses examens 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996100731X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analyse/ </w:t>
            </w:r>
          </w:p>
        </w:tc>
      </w:tr>
    </w:tbl>
    <w:p>
      <w:pPr>
        <w:pStyle w:val="Heading3"/>
      </w:pPr>
      <w:r>
        <w:t>Résumé :</w:t>
      </w:r>
    </w:p>
    <w:p>
      <w:r>
        <w:t>63 Sujets d'examen dont 35 corrigés, sont proposés dans ce second tome. Il complète le premier dans la couverture du programme du module S.E.M 300 du tronc commun des filières « SCIENCES EXACTES et TECHNOLOGIE » . On y trouve exposés des exercices ayant trait en analyse, à l'étude des fonctions à plusieurs variables ( topologie de IR , limites , continuité differentiabilité) des courbes paramétrées et des intégrales multiples. En algébre, sont traitées les notions d'espaces vectoriels, applications linéaires, matrices, déterminants systèmes linéaires.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