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web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Fontanel, Jonathan/ Ren Ater, Libo/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9782729880637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protocole internet/ </w:t>
            </w:r>
          </w:p>
        </w:tc>
      </w:tr>
    </w:tbl>
    <w:p>
      <w:pPr>
        <w:pStyle w:val="Heading3"/>
      </w:pPr>
      <w:r>
        <w:t>Résumé :</w:t>
      </w:r>
    </w:p>
    <w:p>
      <w:r>
        <w:t>Cet ouvrage est un guide technique destiné aux développeurs qui souhaitent comprendre, concevoir et utiliser des Web Services dans des applications modernes. Il couvre plusieurs langages et plateformes, permettant de créer des services accessibles depuis divers environnements (web, mobile, desktop)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