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Capteurs électrochimiques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Fabry, Pierre/ Gondran, Chantal/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303-306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9782729839970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détecteur électrochimique/ conception des systém/ </w:t>
            </w:r>
          </w:p>
        </w:tc>
      </w:tr>
    </w:tbl>
    <w:p>
      <w:pPr>
        <w:pStyle w:val="Heading3"/>
      </w:pPr>
      <w:r>
        <w:t>Résumé :</w:t>
      </w:r>
    </w:p>
    <w:p>
      <w:r>
        <w:t>Les capteurs d"espéces chimiques trovent leur utilité dans les systémes d'analyse et les asservissements en controle des procédés, dans de trés nompreux domaines ( industrie chimique, agroalimentaire, pharmacie, environnement, automobile, domotique). Outre des parties de cours sur les différents types de capteurs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