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1re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Liret; François/ Martinais; 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2100055488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nombre complexe/ mathématiques/ espace vectoriel/ matrice/ arithmétique/ </w:t>
            </w:r>
          </w:p>
        </w:tc>
      </w:tr>
    </w:tbl>
    <w:p>
      <w:pPr>
        <w:pStyle w:val="Heading3"/>
      </w:pPr>
      <w:r>
        <w:t>Résumé :</w:t>
      </w:r>
    </w:p>
    <w:p>
      <w:r>
        <w:t>Nouvelle édition entièrement révisée avec des indications de réponses aux exercices plus développées :  ensembles et applications, nombres complexes, matrices, déterminant d'une matrice, espaces vectoriels, applications linéaires, géométrie affine, arithmétique, polynômes, groupes, anneaux et corps.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