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sur Merise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Dionisi, Dominique/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253-257</w:t>
            </w:r>
          </w:p>
        </w:tc>
      </w:tr>
      <w:tr>
        <w:trPr>
          <w:trHeight w:val="567"/>
        </w:trPr>
        <w:tc>
          <w:tcPr>
            <w:tcW w:type="dxa" w:w="3000"/>
          </w:tcPr>
          <w:p>
            <w:r>
              <w:t>Numéro d'Identification</w:t>
            </w:r>
          </w:p>
        </w:tc>
        <w:tc>
          <w:tcPr>
            <w:tcW w:type="dxa" w:w="7000"/>
          </w:tcPr>
          <w:p>
            <w:r>
              <w:t>2212090463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merise/ </w:t>
            </w:r>
          </w:p>
        </w:tc>
      </w:tr>
    </w:tbl>
    <w:p>
      <w:pPr>
        <w:pStyle w:val="Heading3"/>
      </w:pPr>
      <w:r>
        <w:t>Résumé :</w:t>
      </w:r>
    </w:p>
    <w:p>
      <w:r>
        <w:t>La méthode Merise, développée dans les années 1980, est un langage de communication entre les divers acteurs du système d'information dans l'entreprise. Elle s'est considérablement enrichie depuis sa création. Cet ouvrage propose une présentation globale et pédagogique des règles formelles de modélisation qui la régissent. L'auteur s'appuie sur de nombreux exemples et schémas pour éclairer des concepts parfois complexes. Chaque chapitre est suivi d'un résumé permettant au lecteur de vérifier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