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Fieux, Loïc/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Codes en stock(N°:None)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151-156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programmation orientée objet (POO)/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principalement aux développeurs souhaitant acquérir ou approfondir leurs compétences en programmation Java.</w:t>
        <w:br/>
        <w:br/>
        <w:t>Les principaux chapitres abordés sont :</w:t>
        <w:br/>
        <w:br/>
        <w:t>Introduction à Java : Présentation des principes de base de Java, de son architecture, et de ses fonctionnalités principales, y compris la portabilité et la sécurité.</w:t>
        <w:br/>
        <w:br/>
        <w:t>Syntaxe du langage : Exploration détaillée de la syntaxe de Java, y compris les variables, les types de données, les opérateurs, et les structures de contrôle (boucles et conditions).</w:t>
        <w:br/>
        <w:br/>
        <w:t>Programmation orientée objet : Explication des concepts de la programmation orientée objet (POO), notamment les classes, les objets, l'héritage, le polymorphisme, et l'encapsulation.</w:t>
        <w:br/>
        <w:br/>
        <w:t>Collections et Structures de données : Introduction aux collections Java, y compris les listes, ensembles, cartes, et l'utilisation des interfaces associées.</w:t>
        <w:br/>
        <w:br/>
        <w:t>Gestion des exceptions : Techniques pour gérer les erreurs et les exceptions dans les programmes Java.</w:t>
        <w:br/>
        <w:br/>
        <w:t>Graphiques et Interfaces Utilisateur : Guide sur la création d'interfaces utilisateur graphiques à l'aide des bibliothèques Swing et AWT, ainsi que des concepts de base de la programmation graphique.</w:t>
        <w:br/>
        <w:br/>
        <w:t>Multithreading : Introduction à la programmation multithread pour améliorer la performance des applications Java.</w:t>
        <w:br/>
        <w:br/>
        <w:t>Accès aux bases de données : Présentation de la connexion aux bases de données à l'aide de JDBC (Java Database Connectivity).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