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de chaleur lors de changements de phase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Dorochenko; V.A./ Tebbal;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changements de phase/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chapitres suivants :</w:t>
        <w:br/>
        <w:br/>
        <w:t>-Transfert de chaleur lors d'ebullition</w:t>
        <w:br/>
        <w:br/>
        <w:t>-Transfert de chaleur</w:t>
        <w:br/>
        <w:br/>
        <w:t>-Thermodynamique des vapeurs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