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fiches, méthodes et exercices corrigés, 1re année MPSI-PTSI-TSI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Devillard, Sylvie/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 : classes préparatoires aux grandes écoles scientifiques : exercices corrigés(N°:None)</w:t>
            </w:r>
          </w:p>
        </w:tc>
      </w:tr>
      <w:tr>
        <w:trPr>
          <w:trHeight w:val="567"/>
        </w:trPr>
        <w:tc>
          <w:tcPr>
            <w:tcW w:type="dxa" w:w="3000"/>
          </w:tcPr>
          <w:p>
            <w:r>
              <w:t>Numéro d'Identification</w:t>
            </w:r>
          </w:p>
        </w:tc>
        <w:tc>
          <w:tcPr>
            <w:tcW w:type="dxa" w:w="7000"/>
          </w:tcPr>
          <w:p>
            <w:r>
              <w:t>2729814787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organigue/ Chimie théorique/ </w:t>
            </w:r>
          </w:p>
        </w:tc>
      </w:tr>
    </w:tbl>
    <w:p>
      <w:pPr>
        <w:pStyle w:val="Heading3"/>
      </w:pPr>
      <w:r>
        <w:t>Résumé :</w:t>
      </w:r>
    </w:p>
    <w:p>
      <w:r>
        <w:t>Cet ouvrage est particulièrement adapté aux étudiants préparant les concours des grandes écoles scientifiques, ainsi qu'à ceux poursuivant des études en chimie au niveau universitaire. Il offre une base solide pour comprendre les principes fondamentaux de la chimie et développer des compétences méthodologiques indispensables à la réussite académique.</w:t>
        <w:br/>
        <w:br/>
        <w:t>Contenu principal :Fiches de cours : L'ouvrage propose des fiches synthétiques qui concentrent l'essentiel du cours et des formules clés, facilitant ainsi la révision et la mémorisation des concepts fondamentaux de la chimie.</w:t>
        <w:br/>
        <w:br/>
        <w:t xml:space="preserve">Méthodes de résolution : Chaque exercice ou problème est précédé d'une analyse détaillée des hypothèses de l'énoncé, accompagnée d'une méthode de résolution. Cette approche méthodologique vise à développer chez l'étudiant des réflexes essentiels pour aborder efficacement les questions posées lors des concours et examens. </w:t>
        <w:br/>
        <w:br/>
        <w:t>Exercices corrigés : Le livre contient des exercices et des extraits de concours entièrement corrigés. Les solutions sont détaillées et commentées, permettant à l'étudiant de comprendre les étapes de résolution et d'éviter les erreurs courantes.</w:t>
        <w:br/>
        <w:br/>
        <w:t>Cet ouvrage est particulièrement adapté aux étudiants préparant les concours des grandes écoles scientifiques, ainsi qu'à ceux poursuivant des études en chimie au niveau universitaire. Il offre une base solide pour comprendre les principes fondamentaux de la chimie et développer des compétences méthodologiques indispensables à la réussite académique.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