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Thèmes de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Goblot, Rémi/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Masson,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Agrégation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2225831491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topologie/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L'auteur propose à l'aide de thèmes de géométrie, un approfondissment du programme de l'agrégation, complémentaire de l'approche plus ''bachotage'' des annales. Chaque chapitre est largement autonome, centré sur un thème précis.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