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et géométrie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Joppin, Bernard/ Guinin,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2749503884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de référence des classes prépas scientifiques, conforme aux nouveaux programmes 2004 couvre l'ensemble des savoirs et savoir-faire exigés aux concours d'entrée des grandes écoles d'ingénieur. Des cours, des méthodes et des exercices de difficulté croissante pour progresser avec des solutions rédigées et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