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cristallographie aux rayons 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Clegg; William/ Robert-Paganin, Julien/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VI-125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 Chimie(N°:None)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9782759822263</w:t>
            </w:r>
          </w:p>
        </w:tc>
      </w:tr>
      <w:tr>
        <w:trPr>
          <w:trHeight w:val="567"/>
        </w:trPr>
        <w:tc>
          <w:tcPr>
            <w:tcW w:type="dxa" w:w="3000"/>
          </w:tcPr>
          <w:p>
            <w:r>
              <w:t>Sujet(s)</w:t>
            </w:r>
          </w:p>
        </w:tc>
        <w:tc>
          <w:tcPr>
            <w:tcW w:type="dxa" w:w="7000"/>
          </w:tcPr>
          <w:p>
            <w:r>
              <w:t xml:space="preserve">radiocristallographie/ rayons X/ </w:t>
            </w:r>
          </w:p>
        </w:tc>
      </w:tr>
    </w:tbl>
    <w:p>
      <w:pPr>
        <w:pStyle w:val="Heading3"/>
      </w:pPr>
      <w:r>
        <w:t>Résumé :</w:t>
      </w:r>
    </w:p>
    <w:p>
      <w:r>
        <w:t>Ce livre a pour objectif d'apporter une initiation à la technique de résolution de structure par cristallographie aux rayons X aux étudiants en chimie. Il ria pas été conçu comme un manuel pratique pour les chercheurs du domaine. L'approche choisie est d'introduire les principes et les concepts fondamentaux, de montrer comment ils sont utilisés en pratique. et ensuite d'illustrer avec des cas concrets dans des études.Quelques sujets relatifs à la cristallographie sont discutés dans le dernier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